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349F" w14:textId="77777777" w:rsidR="0065717A" w:rsidRDefault="0065717A" w:rsidP="005667C8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70C0"/>
        </w:rPr>
      </w:pPr>
    </w:p>
    <w:p w14:paraId="0E5DC551" w14:textId="77777777" w:rsidR="0065717A" w:rsidRDefault="0065717A" w:rsidP="005667C8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70C0"/>
        </w:rPr>
      </w:pPr>
    </w:p>
    <w:p w14:paraId="54C168E3" w14:textId="3F1E743B" w:rsidR="000907E5" w:rsidRDefault="000907E5" w:rsidP="005667C8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70C0"/>
        </w:rPr>
      </w:pPr>
      <w:r w:rsidRPr="00333583">
        <w:rPr>
          <w:rFonts w:asciiTheme="minorHAnsi" w:hAnsiTheme="minorHAnsi" w:cstheme="minorHAnsi"/>
          <w:b/>
          <w:bCs/>
          <w:color w:val="0070C0"/>
        </w:rPr>
        <w:t xml:space="preserve">UNHCR </w:t>
      </w:r>
      <w:proofErr w:type="spellStart"/>
      <w:r w:rsidRPr="00333583">
        <w:rPr>
          <w:rFonts w:asciiTheme="minorHAnsi" w:hAnsiTheme="minorHAnsi" w:cstheme="minorHAnsi"/>
          <w:b/>
          <w:bCs/>
          <w:color w:val="0070C0"/>
        </w:rPr>
        <w:t>podporuje</w:t>
      </w:r>
      <w:proofErr w:type="spellEnd"/>
      <w:r w:rsidRPr="00333583">
        <w:rPr>
          <w:rFonts w:asciiTheme="minorHAnsi" w:hAnsiTheme="minorHAnsi" w:cstheme="minorHAnsi"/>
          <w:b/>
          <w:bCs/>
          <w:color w:val="0070C0"/>
        </w:rPr>
        <w:t xml:space="preserve"> Centrum </w:t>
      </w:r>
      <w:proofErr w:type="spellStart"/>
      <w:r w:rsidRPr="00333583">
        <w:rPr>
          <w:rFonts w:asciiTheme="minorHAnsi" w:hAnsiTheme="minorHAnsi" w:cstheme="minorHAnsi"/>
          <w:b/>
          <w:bCs/>
          <w:color w:val="0070C0"/>
        </w:rPr>
        <w:t>právnej</w:t>
      </w:r>
      <w:proofErr w:type="spellEnd"/>
      <w:r w:rsidRPr="00333583">
        <w:rPr>
          <w:rFonts w:asciiTheme="minorHAnsi" w:hAnsiTheme="minorHAnsi" w:cstheme="minorHAnsi"/>
          <w:b/>
          <w:bCs/>
          <w:color w:val="0070C0"/>
        </w:rPr>
        <w:t xml:space="preserve"> </w:t>
      </w:r>
      <w:proofErr w:type="spellStart"/>
      <w:r w:rsidRPr="00333583">
        <w:rPr>
          <w:rFonts w:asciiTheme="minorHAnsi" w:hAnsiTheme="minorHAnsi" w:cstheme="minorHAnsi"/>
          <w:b/>
          <w:bCs/>
          <w:color w:val="0070C0"/>
        </w:rPr>
        <w:t>pomoci</w:t>
      </w:r>
      <w:proofErr w:type="spellEnd"/>
      <w:r w:rsidRPr="00333583">
        <w:rPr>
          <w:rFonts w:asciiTheme="minorHAnsi" w:hAnsiTheme="minorHAnsi" w:cstheme="minorHAnsi"/>
          <w:b/>
          <w:bCs/>
          <w:color w:val="0070C0"/>
        </w:rPr>
        <w:t xml:space="preserve">, </w:t>
      </w:r>
      <w:proofErr w:type="spellStart"/>
      <w:r w:rsidRPr="00333583">
        <w:rPr>
          <w:rFonts w:asciiTheme="minorHAnsi" w:hAnsiTheme="minorHAnsi" w:cstheme="minorHAnsi"/>
          <w:b/>
          <w:bCs/>
          <w:color w:val="0070C0"/>
        </w:rPr>
        <w:t>najnovšie</w:t>
      </w:r>
      <w:proofErr w:type="spellEnd"/>
      <w:r w:rsidRPr="00333583">
        <w:rPr>
          <w:rFonts w:asciiTheme="minorHAnsi" w:hAnsiTheme="minorHAnsi" w:cstheme="minorHAnsi"/>
          <w:b/>
          <w:bCs/>
          <w:color w:val="0070C0"/>
        </w:rPr>
        <w:t xml:space="preserve"> </w:t>
      </w:r>
      <w:proofErr w:type="spellStart"/>
      <w:r w:rsidRPr="00333583">
        <w:rPr>
          <w:rFonts w:asciiTheme="minorHAnsi" w:hAnsiTheme="minorHAnsi" w:cstheme="minorHAnsi"/>
          <w:b/>
          <w:bCs/>
          <w:color w:val="0070C0"/>
        </w:rPr>
        <w:t>prostredníctvom</w:t>
      </w:r>
      <w:proofErr w:type="spellEnd"/>
      <w:r w:rsidRPr="00333583">
        <w:rPr>
          <w:rFonts w:asciiTheme="minorHAnsi" w:hAnsiTheme="minorHAnsi" w:cstheme="minorHAnsi"/>
          <w:b/>
          <w:bCs/>
          <w:color w:val="0070C0"/>
        </w:rPr>
        <w:t xml:space="preserve"> </w:t>
      </w:r>
      <w:proofErr w:type="spellStart"/>
      <w:r w:rsidRPr="00333583">
        <w:rPr>
          <w:rFonts w:asciiTheme="minorHAnsi" w:hAnsiTheme="minorHAnsi" w:cstheme="minorHAnsi"/>
          <w:b/>
          <w:bCs/>
          <w:color w:val="0070C0"/>
        </w:rPr>
        <w:t>technickej</w:t>
      </w:r>
      <w:proofErr w:type="spellEnd"/>
      <w:r w:rsidRPr="00333583">
        <w:rPr>
          <w:rFonts w:asciiTheme="minorHAnsi" w:hAnsiTheme="minorHAnsi" w:cstheme="minorHAnsi"/>
          <w:b/>
          <w:bCs/>
          <w:color w:val="0070C0"/>
        </w:rPr>
        <w:t xml:space="preserve"> </w:t>
      </w:r>
      <w:proofErr w:type="spellStart"/>
      <w:r w:rsidRPr="00333583">
        <w:rPr>
          <w:rFonts w:asciiTheme="minorHAnsi" w:hAnsiTheme="minorHAnsi" w:cstheme="minorHAnsi"/>
          <w:b/>
          <w:bCs/>
          <w:color w:val="0070C0"/>
        </w:rPr>
        <w:t>podpory</w:t>
      </w:r>
      <w:proofErr w:type="spellEnd"/>
    </w:p>
    <w:p w14:paraId="146A68C0" w14:textId="77777777" w:rsidR="00333583" w:rsidRDefault="00333583" w:rsidP="005667C8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70C0"/>
        </w:rPr>
      </w:pPr>
    </w:p>
    <w:p w14:paraId="43150205" w14:textId="35533DE6" w:rsidR="005667C8" w:rsidRDefault="00D970CF" w:rsidP="005667C8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</w:rPr>
      </w:pPr>
      <w:r w:rsidRPr="00D970CF">
        <w:rPr>
          <w:rFonts w:asciiTheme="minorHAnsi" w:hAnsiTheme="minorHAnsi"/>
          <w:b/>
          <w:bCs/>
        </w:rPr>
        <w:t xml:space="preserve">V </w:t>
      </w:r>
      <w:proofErr w:type="spellStart"/>
      <w:r w:rsidRPr="00D970CF">
        <w:rPr>
          <w:rFonts w:asciiTheme="minorHAnsi" w:hAnsiTheme="minorHAnsi"/>
          <w:b/>
          <w:bCs/>
        </w:rPr>
        <w:t>Bratislave</w:t>
      </w:r>
      <w:proofErr w:type="spellEnd"/>
      <w:r w:rsidRPr="00D970CF">
        <w:rPr>
          <w:rFonts w:asciiTheme="minorHAnsi" w:hAnsiTheme="minorHAnsi"/>
          <w:b/>
          <w:bCs/>
        </w:rPr>
        <w:t xml:space="preserve">, </w:t>
      </w:r>
      <w:proofErr w:type="spellStart"/>
      <w:r w:rsidRPr="00D970CF">
        <w:rPr>
          <w:rFonts w:asciiTheme="minorHAnsi" w:hAnsiTheme="minorHAnsi"/>
          <w:b/>
          <w:bCs/>
        </w:rPr>
        <w:t>dňa</w:t>
      </w:r>
      <w:proofErr w:type="spellEnd"/>
      <w:r w:rsidRPr="00D970CF">
        <w:rPr>
          <w:rFonts w:asciiTheme="minorHAnsi" w:hAnsiTheme="minorHAnsi"/>
          <w:b/>
          <w:bCs/>
        </w:rPr>
        <w:t xml:space="preserve"> 22. </w:t>
      </w:r>
      <w:proofErr w:type="spellStart"/>
      <w:r w:rsidRPr="00D970CF">
        <w:rPr>
          <w:rFonts w:asciiTheme="minorHAnsi" w:hAnsiTheme="minorHAnsi"/>
          <w:b/>
          <w:bCs/>
        </w:rPr>
        <w:t>marca</w:t>
      </w:r>
      <w:proofErr w:type="spellEnd"/>
      <w:r w:rsidRPr="00D970CF">
        <w:rPr>
          <w:rFonts w:asciiTheme="minorHAnsi" w:hAnsiTheme="minorHAnsi"/>
          <w:b/>
          <w:bCs/>
        </w:rPr>
        <w:t xml:space="preserve"> 2023 </w:t>
      </w:r>
    </w:p>
    <w:p w14:paraId="528056DC" w14:textId="77777777" w:rsidR="00D970CF" w:rsidRPr="00333583" w:rsidRDefault="00D970CF" w:rsidP="005667C8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70C0"/>
        </w:rPr>
      </w:pPr>
    </w:p>
    <w:p w14:paraId="1AE1BBD0" w14:textId="77777777" w:rsidR="000907E5" w:rsidRPr="00BB15E1" w:rsidRDefault="000907E5" w:rsidP="000907E5">
      <w:pPr>
        <w:rPr>
          <w:rFonts w:eastAsiaTheme="minorEastAsia" w:cstheme="minorHAnsi"/>
          <w:noProof/>
          <w:color w:val="000000" w:themeColor="text1"/>
          <w:sz w:val="24"/>
          <w:szCs w:val="24"/>
          <w:lang w:val="sk-SK" w:eastAsia="en-GB"/>
        </w:rPr>
      </w:pPr>
      <w:r w:rsidRPr="00333583">
        <w:rPr>
          <w:rFonts w:cstheme="minorHAnsi"/>
          <w:color w:val="000000" w:themeColor="text1"/>
          <w:sz w:val="24"/>
          <w:szCs w:val="24"/>
          <w:lang w:val="sk-SK"/>
        </w:rPr>
        <w:t xml:space="preserve">Dňa 22. marca 2023 UNHCR, Úrad </w:t>
      </w:r>
      <w:r w:rsidRPr="00333583">
        <w:rPr>
          <w:rFonts w:eastAsiaTheme="minorEastAsia" w:cstheme="minorHAnsi"/>
          <w:noProof/>
          <w:color w:val="000000" w:themeColor="text1"/>
          <w:sz w:val="24"/>
          <w:szCs w:val="24"/>
          <w:lang w:eastAsia="en-GB"/>
        </w:rPr>
        <w:t>Vysokého komisára OSN pre utečencov</w:t>
      </w:r>
      <w:r w:rsidRPr="00333583">
        <w:rPr>
          <w:rFonts w:cstheme="minorHAnsi"/>
          <w:color w:val="000000" w:themeColor="text1"/>
          <w:sz w:val="24"/>
          <w:szCs w:val="24"/>
          <w:lang w:val="sk-SK"/>
        </w:rPr>
        <w:t>, odovzdal dve terénne vozidlá, 16 notebookov a 16 telefónov Centru právnej pomoci v Bratislave. Od vypuknutia vojny na Ukrajine v roku 2022, centrum aktívne poskytuje právnu pomoc ľuďom núteným utiecť z Ukrajiny na Slovensko, vrátane tých, ktorí požiadali o dočasné útočisko.</w:t>
      </w:r>
    </w:p>
    <w:p w14:paraId="60EECAE4" w14:textId="69FE3FE8" w:rsidR="000907E5" w:rsidRPr="00333583" w:rsidRDefault="000907E5" w:rsidP="000907E5">
      <w:pPr>
        <w:rPr>
          <w:rFonts w:cstheme="minorHAnsi"/>
          <w:color w:val="000000" w:themeColor="text1"/>
          <w:sz w:val="24"/>
          <w:szCs w:val="24"/>
          <w:lang w:val="sk-SK"/>
        </w:rPr>
      </w:pPr>
      <w:r w:rsidRPr="00333583">
        <w:rPr>
          <w:rFonts w:cstheme="minorHAnsi"/>
          <w:color w:val="000000" w:themeColor="text1"/>
          <w:sz w:val="24"/>
          <w:szCs w:val="24"/>
          <w:lang w:val="sk-SK"/>
        </w:rPr>
        <w:t>Odovzdanie vozidiel, notebookov a telefónov nadväzuje na Memorandum o porozumení podpísané medzi oboma organizáciami v októbri 2022. Obsahom memoranda bolo posilnenie partnerstva a spolupráce s cieľom zabezpečiť prístup ku kvalifikovanej a bezplatnej právnej pomoci utečencom, žiadateľom o azyl, osobám so štatútom dočasného útočiska, osobám bez štátnej príslušnosti a </w:t>
      </w:r>
      <w:r w:rsidR="00AC6D03" w:rsidRPr="00333583">
        <w:rPr>
          <w:rFonts w:cstheme="minorHAnsi"/>
          <w:color w:val="000000" w:themeColor="text1"/>
          <w:sz w:val="24"/>
          <w:szCs w:val="24"/>
          <w:lang w:val="sk-SK"/>
        </w:rPr>
        <w:t>ľuďom</w:t>
      </w:r>
      <w:r w:rsidRPr="00333583">
        <w:rPr>
          <w:rFonts w:cstheme="minorHAnsi"/>
          <w:color w:val="000000" w:themeColor="text1"/>
          <w:sz w:val="24"/>
          <w:szCs w:val="24"/>
          <w:lang w:val="sk-SK"/>
        </w:rPr>
        <w:t xml:space="preserve">, ktorým hrozí </w:t>
      </w:r>
      <w:r w:rsidR="00AC6D03" w:rsidRPr="00333583">
        <w:rPr>
          <w:rFonts w:cstheme="minorHAnsi"/>
          <w:color w:val="000000" w:themeColor="text1"/>
          <w:sz w:val="24"/>
          <w:szCs w:val="24"/>
          <w:lang w:val="sk-SK"/>
        </w:rPr>
        <w:t xml:space="preserve">postavenie osoby bez </w:t>
      </w:r>
      <w:r w:rsidRPr="00333583">
        <w:rPr>
          <w:rFonts w:cstheme="minorHAnsi"/>
          <w:color w:val="000000" w:themeColor="text1"/>
          <w:sz w:val="24"/>
          <w:szCs w:val="24"/>
          <w:lang w:val="sk-SK"/>
        </w:rPr>
        <w:t>štátnej príslušnosti. Niektoré z osôb patriace do týchto kategórií sú často ekonomicky a sociálne znevýhodnené, čo im znemožňuje účinný a efektívny prístup k právnym službám, ktoré im môžu pomôcť pochopiť, chrániť a hájiť ich zákonné práva a záujmy.</w:t>
      </w:r>
    </w:p>
    <w:p w14:paraId="43EA6CBD" w14:textId="4F4A8AF2" w:rsidR="000907E5" w:rsidRPr="00333583" w:rsidRDefault="000907E5" w:rsidP="000907E5">
      <w:pPr>
        <w:rPr>
          <w:rFonts w:cstheme="minorHAnsi"/>
          <w:color w:val="000000" w:themeColor="text1"/>
          <w:sz w:val="24"/>
          <w:szCs w:val="24"/>
          <w:lang w:val="sk-SK"/>
        </w:rPr>
      </w:pPr>
      <w:r w:rsidRPr="00333583">
        <w:rPr>
          <w:rFonts w:cstheme="minorHAnsi"/>
          <w:color w:val="000000" w:themeColor="text1"/>
          <w:sz w:val="24"/>
          <w:szCs w:val="24"/>
          <w:lang w:val="sk-SK"/>
        </w:rPr>
        <w:t>„Som rada, že týmito technickými príspevkami môžeme podporiť Centrum právnej pomoci a posilniť kapacity na poskytovanie bezplatnej právnej pomoci a ochranu práv zraniteľných skupín n</w:t>
      </w:r>
      <w:r w:rsidR="008703AB" w:rsidRPr="00333583">
        <w:rPr>
          <w:rFonts w:cstheme="minorHAnsi"/>
          <w:color w:val="000000" w:themeColor="text1"/>
          <w:sz w:val="24"/>
          <w:szCs w:val="24"/>
          <w:lang w:val="sk-SK"/>
        </w:rPr>
        <w:t>aprieč</w:t>
      </w:r>
      <w:r w:rsidRPr="00333583">
        <w:rPr>
          <w:rFonts w:cstheme="minorHAnsi"/>
          <w:color w:val="000000" w:themeColor="text1"/>
          <w:sz w:val="24"/>
          <w:szCs w:val="24"/>
          <w:lang w:val="sk-SK"/>
        </w:rPr>
        <w:t xml:space="preserve"> Slovensk</w:t>
      </w:r>
      <w:r w:rsidR="008703AB" w:rsidRPr="00333583">
        <w:rPr>
          <w:rFonts w:cstheme="minorHAnsi"/>
          <w:color w:val="000000" w:themeColor="text1"/>
          <w:sz w:val="24"/>
          <w:szCs w:val="24"/>
          <w:lang w:val="sk-SK"/>
        </w:rPr>
        <w:t>om</w:t>
      </w:r>
      <w:r w:rsidRPr="00333583">
        <w:rPr>
          <w:rFonts w:cstheme="minorHAnsi"/>
          <w:color w:val="000000" w:themeColor="text1"/>
          <w:sz w:val="24"/>
          <w:szCs w:val="24"/>
          <w:lang w:val="sk-SK"/>
        </w:rPr>
        <w:t>, vrátane utečencov a ľudí bez štátnej príslušnosti. Tešíme sa na ďalšiu spoluprácu s Centrom,“ povedala Danijela Popovic-Efendic, vedúca Úradu UNHCR na Slovensku.</w:t>
      </w:r>
    </w:p>
    <w:p w14:paraId="135A5552" w14:textId="77777777" w:rsidR="000907E5" w:rsidRPr="00333583" w:rsidRDefault="000907E5" w:rsidP="000907E5">
      <w:pPr>
        <w:rPr>
          <w:rFonts w:cstheme="minorHAnsi"/>
          <w:color w:val="000000" w:themeColor="text1"/>
          <w:sz w:val="24"/>
          <w:szCs w:val="24"/>
          <w:lang w:val="sk-SK"/>
        </w:rPr>
      </w:pPr>
      <w:r w:rsidRPr="00333583">
        <w:rPr>
          <w:rFonts w:cstheme="minorHAnsi"/>
          <w:color w:val="000000" w:themeColor="text1"/>
          <w:sz w:val="24"/>
          <w:szCs w:val="24"/>
          <w:lang w:val="sk-SK"/>
        </w:rPr>
        <w:t>„Sme vďační za takúto materiálnu pomoc. Obe vozidlá budú slúžiť našim kanceláriám v Komárne a v Humennom, ktoré asistujú ľuďom v útvare policajného zaistenia v Medveďove a žiadateľom o azyl a utečencom z Ukrajiny v Humennom a okolí. Dodatočný príspevok umožní našim kanceláriám na celom Slovensku flexibilne poskytovať pomoc osobám z Ukrajiny so štatútom dočasného útočiska. Centrum sa od prvých dní príchodu ľudí z Ukrajiny veľmi aktívne zapojilo do poskytovania právnej pomoci ľuďom vo veľkokapacitných centrách a v našich kanceláriách a pokračovalo v poskytovaní právnej pomoci žiadateľom o azyl a ľuďom v zaistení. Tešíme sa na prehĺbenie vzájomnej spolupráce a na to, že Centrum bude môcť čerpať z expertízy UNHCR“ povedala Zuzana Števulová, riaditeľka Centra právnej pomoci.</w:t>
      </w:r>
    </w:p>
    <w:p w14:paraId="0B87E948" w14:textId="77777777" w:rsidR="000907E5" w:rsidRPr="00333583" w:rsidRDefault="000907E5" w:rsidP="000907E5">
      <w:pPr>
        <w:rPr>
          <w:rFonts w:cstheme="minorHAnsi"/>
          <w:color w:val="000000" w:themeColor="text1"/>
          <w:sz w:val="24"/>
          <w:szCs w:val="24"/>
          <w:lang w:val="sk-SK"/>
        </w:rPr>
      </w:pPr>
      <w:r w:rsidRPr="00333583">
        <w:rPr>
          <w:rFonts w:cstheme="minorHAnsi"/>
          <w:color w:val="000000" w:themeColor="text1"/>
          <w:sz w:val="24"/>
          <w:szCs w:val="24"/>
          <w:lang w:val="sk-SK"/>
        </w:rPr>
        <w:t>UNHCR je globálna organizácia so zastúpením na Slovensku, ktorej cieľom je zachraňovať životy, chrániť práva a budovať lepšiu budúcnosť pre utečencov, násilne vysídlené komunity a ľudí bez štátnej príslušnosti na celom svete. V roku 2022, na žiadosť slovenskej vlády o podporu pri reakcii na prílev ukrajinských utečencov, otvorilo UNHCR svoje zastúpenie na Slovensku, a to v Bratislave a Košiciach. UNHCR koordinuje Akčný plán reakcie na príchod utečencov (RRP) pre Slovensko s cieľom podporiť utečencov z Ukrajiny, ale aj hostiteľskú krajinu. Hlavným poslaním Centra právnej pomoci na Slovensku je poskytnúť ľuďom v hmotnej núdzi prístup k právnej pomoci a možnosť efektívneho uplatňovania svojich práv.</w:t>
      </w:r>
    </w:p>
    <w:p w14:paraId="06E91E75" w14:textId="77777777" w:rsidR="0094479F" w:rsidRDefault="0094479F" w:rsidP="00E701F6">
      <w:pPr>
        <w:pStyle w:val="Normlnywebov"/>
        <w:shd w:val="clear" w:color="auto" w:fill="FFFFFF"/>
        <w:spacing w:after="0"/>
        <w:jc w:val="both"/>
        <w:rPr>
          <w:rFonts w:asciiTheme="minorHAnsi" w:hAnsiTheme="minorHAnsi" w:cstheme="minorHAnsi"/>
          <w:b/>
          <w:bCs/>
          <w:lang w:val="sk-SK"/>
        </w:rPr>
      </w:pPr>
    </w:p>
    <w:p w14:paraId="76F5B3DC" w14:textId="554D05EC" w:rsidR="00E701F6" w:rsidRPr="00333583" w:rsidRDefault="00E701F6" w:rsidP="00E701F6">
      <w:pPr>
        <w:pStyle w:val="Normlnywebov"/>
        <w:shd w:val="clear" w:color="auto" w:fill="FFFFFF"/>
        <w:spacing w:after="0"/>
        <w:jc w:val="both"/>
        <w:rPr>
          <w:rFonts w:asciiTheme="minorHAnsi" w:hAnsiTheme="minorHAnsi" w:cstheme="minorHAnsi"/>
          <w:b/>
          <w:bCs/>
          <w:lang w:val="sk-SK"/>
        </w:rPr>
      </w:pPr>
      <w:r w:rsidRPr="00333583">
        <w:rPr>
          <w:rFonts w:asciiTheme="minorHAnsi" w:hAnsiTheme="minorHAnsi" w:cstheme="minorHAnsi"/>
          <w:b/>
          <w:bCs/>
          <w:lang w:val="sk-SK"/>
        </w:rPr>
        <w:t>Kontaktné informácie:</w:t>
      </w:r>
    </w:p>
    <w:p w14:paraId="4B02050B" w14:textId="77777777" w:rsidR="00E701F6" w:rsidRPr="00333583" w:rsidRDefault="00E701F6" w:rsidP="00E701F6">
      <w:pPr>
        <w:pStyle w:val="Normlnywebov"/>
        <w:shd w:val="clear" w:color="auto" w:fill="FFFFFF"/>
        <w:spacing w:after="0"/>
        <w:jc w:val="both"/>
        <w:rPr>
          <w:rFonts w:asciiTheme="minorHAnsi" w:hAnsiTheme="minorHAnsi" w:cstheme="minorHAnsi"/>
          <w:lang w:val="sk-SK"/>
        </w:rPr>
      </w:pPr>
      <w:r w:rsidRPr="00333583">
        <w:rPr>
          <w:rFonts w:asciiTheme="minorHAnsi" w:hAnsiTheme="minorHAnsi" w:cstheme="minorHAnsi"/>
          <w:lang w:val="sk-SK"/>
        </w:rPr>
        <w:t xml:space="preserve">Russell Fraser, External Relations Officer, UNHCR Slovensko, </w:t>
      </w:r>
      <w:hyperlink r:id="rId6" w:history="1">
        <w:r w:rsidRPr="00333583">
          <w:rPr>
            <w:rStyle w:val="Hypertextovprepojenie"/>
            <w:rFonts w:asciiTheme="minorHAnsi" w:hAnsiTheme="minorHAnsi" w:cstheme="minorHAnsi"/>
            <w:lang w:val="sk-SK"/>
          </w:rPr>
          <w:t>fraser@unhcr.org</w:t>
        </w:r>
      </w:hyperlink>
    </w:p>
    <w:p w14:paraId="2788563B" w14:textId="77777777" w:rsidR="00E701F6" w:rsidRPr="00333583" w:rsidRDefault="00E701F6" w:rsidP="00E701F6">
      <w:pPr>
        <w:pStyle w:val="Normlnywebov"/>
        <w:shd w:val="clear" w:color="auto" w:fill="FFFFFF"/>
        <w:spacing w:after="0"/>
        <w:rPr>
          <w:rFonts w:asciiTheme="minorHAnsi" w:hAnsiTheme="minorHAnsi" w:cstheme="minorHAnsi"/>
          <w:color w:val="0563C1" w:themeColor="hyperlink"/>
          <w:u w:val="single"/>
          <w:lang w:val="sk-SK"/>
        </w:rPr>
      </w:pPr>
      <w:r w:rsidRPr="00333583">
        <w:rPr>
          <w:rFonts w:asciiTheme="minorHAnsi" w:hAnsiTheme="minorHAnsi" w:cstheme="minorHAnsi"/>
          <w:lang w:val="sk-SK"/>
        </w:rPr>
        <w:t xml:space="preserve">Martin Mlynár, Project Officer, Centrum právnej pomoci, </w:t>
      </w:r>
      <w:hyperlink r:id="rId7" w:history="1">
        <w:r w:rsidRPr="00333583">
          <w:rPr>
            <w:rStyle w:val="Hypertextovprepojenie"/>
            <w:rFonts w:asciiTheme="minorHAnsi" w:hAnsiTheme="minorHAnsi" w:cstheme="minorHAnsi"/>
            <w:lang w:val="sk-SK"/>
          </w:rPr>
          <w:t>martin.mlynar@centrumpravnejpomoci.sk</w:t>
        </w:r>
      </w:hyperlink>
    </w:p>
    <w:p w14:paraId="1BB6F428" w14:textId="77777777" w:rsidR="00C62D69" w:rsidRDefault="00C62D69"/>
    <w:sectPr w:rsidR="00C62D6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A2C3" w14:textId="77777777" w:rsidR="00046225" w:rsidRDefault="00046225" w:rsidP="0065717A">
      <w:pPr>
        <w:spacing w:after="0" w:line="240" w:lineRule="auto"/>
      </w:pPr>
      <w:r>
        <w:separator/>
      </w:r>
    </w:p>
  </w:endnote>
  <w:endnote w:type="continuationSeparator" w:id="0">
    <w:p w14:paraId="6F79E20F" w14:textId="77777777" w:rsidR="00046225" w:rsidRDefault="00046225" w:rsidP="00657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1451" w14:textId="77777777" w:rsidR="00046225" w:rsidRDefault="00046225" w:rsidP="0065717A">
      <w:pPr>
        <w:spacing w:after="0" w:line="240" w:lineRule="auto"/>
      </w:pPr>
      <w:r>
        <w:separator/>
      </w:r>
    </w:p>
  </w:footnote>
  <w:footnote w:type="continuationSeparator" w:id="0">
    <w:p w14:paraId="6A8434A3" w14:textId="77777777" w:rsidR="00046225" w:rsidRDefault="00046225" w:rsidP="00657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D4F7" w14:textId="245640D4" w:rsidR="0065717A" w:rsidRDefault="002363DE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61312" behindDoc="1" locked="0" layoutInCell="1" allowOverlap="1" wp14:anchorId="1C01D531" wp14:editId="66009423">
          <wp:simplePos x="0" y="0"/>
          <wp:positionH relativeFrom="column">
            <wp:posOffset>2905125</wp:posOffset>
          </wp:positionH>
          <wp:positionV relativeFrom="paragraph">
            <wp:posOffset>-47625</wp:posOffset>
          </wp:positionV>
          <wp:extent cx="2152650" cy="731520"/>
          <wp:effectExtent l="0" t="0" r="0" b="0"/>
          <wp:wrapTight wrapText="bothSides">
            <wp:wrapPolygon edited="0">
              <wp:start x="0" y="0"/>
              <wp:lineTo x="0" y="20813"/>
              <wp:lineTo x="21409" y="20813"/>
              <wp:lineTo x="21409" y="0"/>
              <wp:lineTo x="0" y="0"/>
            </wp:wrapPolygon>
          </wp:wrapTight>
          <wp:docPr id="15" name="Picture 15" descr="Home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17A"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37397DB2" wp14:editId="37CEEE7D">
          <wp:simplePos x="0" y="0"/>
          <wp:positionH relativeFrom="margin">
            <wp:align>left</wp:align>
          </wp:positionH>
          <wp:positionV relativeFrom="paragraph">
            <wp:posOffset>-314325</wp:posOffset>
          </wp:positionV>
          <wp:extent cx="2369185" cy="1226820"/>
          <wp:effectExtent l="0" t="0" r="0" b="0"/>
          <wp:wrapTight wrapText="bothSides">
            <wp:wrapPolygon edited="0">
              <wp:start x="3474" y="5702"/>
              <wp:lineTo x="1216" y="7043"/>
              <wp:lineTo x="695" y="9727"/>
              <wp:lineTo x="868" y="14758"/>
              <wp:lineTo x="3647" y="15429"/>
              <wp:lineTo x="13721" y="16099"/>
              <wp:lineTo x="20147" y="16099"/>
              <wp:lineTo x="20668" y="12410"/>
              <wp:lineTo x="20842" y="7714"/>
              <wp:lineTo x="18931" y="7379"/>
              <wp:lineTo x="4168" y="5702"/>
              <wp:lineTo x="3474" y="5702"/>
            </wp:wrapPolygon>
          </wp:wrapTight>
          <wp:docPr id="14" name="Picture 14" descr="UNHCR vector logo - UNHCR logo vector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HCR vector logo - UNHCR logo vector free downloa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14" b="25000"/>
                  <a:stretch/>
                </pic:blipFill>
                <pic:spPr bwMode="auto">
                  <a:xfrm>
                    <a:off x="0" y="0"/>
                    <a:ext cx="2369185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F03"/>
    <w:rsid w:val="00027EC3"/>
    <w:rsid w:val="00045CCA"/>
    <w:rsid w:val="00046225"/>
    <w:rsid w:val="00080B15"/>
    <w:rsid w:val="00085117"/>
    <w:rsid w:val="000907E5"/>
    <w:rsid w:val="00091785"/>
    <w:rsid w:val="000B60F4"/>
    <w:rsid w:val="00115D2F"/>
    <w:rsid w:val="00145E51"/>
    <w:rsid w:val="00161799"/>
    <w:rsid w:val="001F30E2"/>
    <w:rsid w:val="0022703B"/>
    <w:rsid w:val="002311B0"/>
    <w:rsid w:val="002363DE"/>
    <w:rsid w:val="002700BA"/>
    <w:rsid w:val="002A038E"/>
    <w:rsid w:val="002D54E6"/>
    <w:rsid w:val="002E4537"/>
    <w:rsid w:val="00310E7C"/>
    <w:rsid w:val="00333583"/>
    <w:rsid w:val="0037544F"/>
    <w:rsid w:val="00381849"/>
    <w:rsid w:val="0038329B"/>
    <w:rsid w:val="003861C8"/>
    <w:rsid w:val="003E2E44"/>
    <w:rsid w:val="00407CAE"/>
    <w:rsid w:val="00413E50"/>
    <w:rsid w:val="00417BF0"/>
    <w:rsid w:val="004604AC"/>
    <w:rsid w:val="00492D8B"/>
    <w:rsid w:val="004D144D"/>
    <w:rsid w:val="005579B9"/>
    <w:rsid w:val="00562A10"/>
    <w:rsid w:val="005667C8"/>
    <w:rsid w:val="00575339"/>
    <w:rsid w:val="005E7888"/>
    <w:rsid w:val="005F7E61"/>
    <w:rsid w:val="00656AEB"/>
    <w:rsid w:val="0065717A"/>
    <w:rsid w:val="006A2236"/>
    <w:rsid w:val="006B3D25"/>
    <w:rsid w:val="006C4A59"/>
    <w:rsid w:val="006E4672"/>
    <w:rsid w:val="00707A5D"/>
    <w:rsid w:val="00723654"/>
    <w:rsid w:val="007241DF"/>
    <w:rsid w:val="0079260A"/>
    <w:rsid w:val="007F13B5"/>
    <w:rsid w:val="00822478"/>
    <w:rsid w:val="008703AB"/>
    <w:rsid w:val="008740D0"/>
    <w:rsid w:val="0088191E"/>
    <w:rsid w:val="008A5B39"/>
    <w:rsid w:val="008C1EFE"/>
    <w:rsid w:val="008C379C"/>
    <w:rsid w:val="008D2EA6"/>
    <w:rsid w:val="00925F1F"/>
    <w:rsid w:val="00926F03"/>
    <w:rsid w:val="00936DA7"/>
    <w:rsid w:val="0094479F"/>
    <w:rsid w:val="00971CB7"/>
    <w:rsid w:val="009B2C50"/>
    <w:rsid w:val="009E058D"/>
    <w:rsid w:val="00A9569F"/>
    <w:rsid w:val="00AC6D03"/>
    <w:rsid w:val="00AE28D8"/>
    <w:rsid w:val="00B449FB"/>
    <w:rsid w:val="00B8076D"/>
    <w:rsid w:val="00BA20B6"/>
    <w:rsid w:val="00BB0F09"/>
    <w:rsid w:val="00BB15E1"/>
    <w:rsid w:val="00BB1692"/>
    <w:rsid w:val="00BC39EF"/>
    <w:rsid w:val="00BD393F"/>
    <w:rsid w:val="00BF72F4"/>
    <w:rsid w:val="00C40675"/>
    <w:rsid w:val="00C5034E"/>
    <w:rsid w:val="00C62D69"/>
    <w:rsid w:val="00C67A22"/>
    <w:rsid w:val="00CB4699"/>
    <w:rsid w:val="00CD54AD"/>
    <w:rsid w:val="00CD7F57"/>
    <w:rsid w:val="00D0332C"/>
    <w:rsid w:val="00D05A07"/>
    <w:rsid w:val="00D70FDC"/>
    <w:rsid w:val="00D970CF"/>
    <w:rsid w:val="00DA3063"/>
    <w:rsid w:val="00E701F6"/>
    <w:rsid w:val="00E76458"/>
    <w:rsid w:val="00ED1D5D"/>
    <w:rsid w:val="00F054EA"/>
    <w:rsid w:val="00F7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45F615"/>
  <w15:chartTrackingRefBased/>
  <w15:docId w15:val="{F05D2B30-1469-4C46-BE07-0FC2D9B5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0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zia">
    <w:name w:val="Revision"/>
    <w:hidden/>
    <w:uiPriority w:val="99"/>
    <w:semiHidden/>
    <w:rsid w:val="002A038E"/>
    <w:pPr>
      <w:spacing w:after="0" w:line="240" w:lineRule="auto"/>
    </w:pPr>
  </w:style>
  <w:style w:type="character" w:customStyle="1" w:styleId="apple-converted-space">
    <w:name w:val="apple-converted-space"/>
    <w:basedOn w:val="Predvolenpsmoodseku"/>
    <w:rsid w:val="00E76458"/>
  </w:style>
  <w:style w:type="character" w:styleId="Odkaznakomentr">
    <w:name w:val="annotation reference"/>
    <w:basedOn w:val="Predvolenpsmoodseku"/>
    <w:uiPriority w:val="99"/>
    <w:semiHidden/>
    <w:unhideWhenUsed/>
    <w:rsid w:val="008A5B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A5B3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A5B3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A5B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A5B39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E701F6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57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717A"/>
  </w:style>
  <w:style w:type="paragraph" w:styleId="Pta">
    <w:name w:val="footer"/>
    <w:basedOn w:val="Normlny"/>
    <w:link w:val="PtaChar"/>
    <w:uiPriority w:val="99"/>
    <w:unhideWhenUsed/>
    <w:rsid w:val="00657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7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tin.mlynar@centrumpravnejpomoci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ser@unhcr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Fraser</dc:creator>
  <cp:keywords/>
  <dc:description/>
  <cp:lastModifiedBy>Mlynár Martin</cp:lastModifiedBy>
  <cp:revision>2</cp:revision>
  <dcterms:created xsi:type="dcterms:W3CDTF">2023-03-22T18:02:00Z</dcterms:created>
  <dcterms:modified xsi:type="dcterms:W3CDTF">2023-03-22T18:02:00Z</dcterms:modified>
</cp:coreProperties>
</file>